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018D" w14:textId="77777777" w:rsidR="008070D7" w:rsidRDefault="008070D7" w:rsidP="008070D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Stamp Game: Multiplication</w:t>
      </w:r>
    </w:p>
    <w:p w14:paraId="6C7C313F" w14:textId="0E253E28" w:rsidR="008070D7" w:rsidRDefault="008070D7" w:rsidP="008070D7">
      <w:pPr>
        <w:rPr>
          <w:bCs/>
          <w:noProof/>
        </w:rPr>
      </w:pPr>
      <w:r>
        <w:rPr>
          <w:b/>
          <w:noProof/>
        </w:rPr>
        <w:t xml:space="preserve">Materials: </w:t>
      </w:r>
      <w:r>
        <w:rPr>
          <w:bCs/>
          <w:noProof/>
        </w:rPr>
        <w:t>9-thousand paper stamps, 20-hundred paper stamps, 20-ten paper stamps, 20-unit (ones) paper stamps</w:t>
      </w:r>
      <w:r w:rsidR="00333F3A">
        <w:rPr>
          <w:bCs/>
          <w:noProof/>
        </w:rPr>
        <w:t>, paper and pencil</w:t>
      </w:r>
    </w:p>
    <w:p w14:paraId="45CE3D54" w14:textId="460CDE43" w:rsidR="00333F3A" w:rsidRPr="00333F3A" w:rsidRDefault="00333F3A" w:rsidP="008070D7">
      <w:pPr>
        <w:rPr>
          <w:bCs/>
          <w:noProof/>
        </w:rPr>
      </w:pPr>
      <w:r>
        <w:rPr>
          <w:b/>
          <w:noProof/>
        </w:rPr>
        <w:t>Prerequ</w:t>
      </w:r>
      <w:r w:rsidR="00355C98">
        <w:rPr>
          <w:b/>
          <w:noProof/>
        </w:rPr>
        <w:t>i</w:t>
      </w:r>
      <w:r>
        <w:rPr>
          <w:b/>
          <w:noProof/>
        </w:rPr>
        <w:t xml:space="preserve">site: </w:t>
      </w:r>
      <w:r>
        <w:rPr>
          <w:bCs/>
          <w:noProof/>
        </w:rPr>
        <w:t>familiar with the idea of multiplication</w:t>
      </w:r>
    </w:p>
    <w:p w14:paraId="737A3279" w14:textId="58BF256A" w:rsidR="008070D7" w:rsidRDefault="008070D7" w:rsidP="008070D7">
      <w:pPr>
        <w:rPr>
          <w:noProof/>
        </w:rPr>
      </w:pPr>
      <w:r>
        <w:rPr>
          <w:b/>
          <w:noProof/>
        </w:rPr>
        <w:t xml:space="preserve">Control of Error: </w:t>
      </w:r>
      <w:r>
        <w:rPr>
          <w:noProof/>
        </w:rPr>
        <w:t>adult</w:t>
      </w:r>
    </w:p>
    <w:p w14:paraId="31EF3E13" w14:textId="25A56BC6" w:rsidR="008070D7" w:rsidRPr="008070D7" w:rsidRDefault="008070D7" w:rsidP="008070D7">
      <w:pPr>
        <w:rPr>
          <w:bCs/>
          <w:noProof/>
        </w:rPr>
      </w:pPr>
      <w:r>
        <w:rPr>
          <w:b/>
          <w:noProof/>
        </w:rPr>
        <w:t>Aim</w:t>
      </w:r>
      <w:r>
        <w:rPr>
          <w:b/>
          <w:noProof/>
        </w:rPr>
        <w:t xml:space="preserve">: </w:t>
      </w:r>
      <w:r>
        <w:rPr>
          <w:bCs/>
          <w:noProof/>
        </w:rPr>
        <w:t xml:space="preserve">preparation for </w:t>
      </w:r>
      <w:r w:rsidR="00333F3A">
        <w:rPr>
          <w:bCs/>
          <w:noProof/>
        </w:rPr>
        <w:t xml:space="preserve">abstract </w:t>
      </w:r>
      <w:r>
        <w:rPr>
          <w:bCs/>
          <w:noProof/>
        </w:rPr>
        <w:t xml:space="preserve">multiplication </w:t>
      </w:r>
    </w:p>
    <w:p w14:paraId="422D2AF4" w14:textId="66792B95" w:rsidR="008070D7" w:rsidRDefault="008070D7" w:rsidP="008070D7">
      <w:pPr>
        <w:rPr>
          <w:noProof/>
        </w:rPr>
      </w:pPr>
      <w:r>
        <w:rPr>
          <w:b/>
          <w:noProof/>
        </w:rPr>
        <w:t xml:space="preserve">Point of Interest: </w:t>
      </w:r>
      <w:r>
        <w:rPr>
          <w:noProof/>
        </w:rPr>
        <w:t xml:space="preserve">working with the stamps and doing a multiplication problem </w:t>
      </w:r>
    </w:p>
    <w:p w14:paraId="7760442B" w14:textId="77777777" w:rsidR="008070D7" w:rsidRDefault="008070D7" w:rsidP="008070D7">
      <w:pPr>
        <w:rPr>
          <w:noProof/>
        </w:rPr>
      </w:pPr>
      <w:r>
        <w:rPr>
          <w:b/>
          <w:noProof/>
        </w:rPr>
        <w:t xml:space="preserve">Presentation: </w:t>
      </w:r>
    </w:p>
    <w:p w14:paraId="43F2F0C4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Set up work at a table or mat</w:t>
      </w:r>
    </w:p>
    <w:p w14:paraId="5A0B7508" w14:textId="1D1503D5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Adult will write out </w:t>
      </w:r>
      <w:r>
        <w:rPr>
          <w:noProof/>
        </w:rPr>
        <w:t>multiplication</w:t>
      </w:r>
      <w:r>
        <w:rPr>
          <w:noProof/>
        </w:rPr>
        <w:t xml:space="preserve"> problem on the paper worksheet or reusable paper</w:t>
      </w:r>
    </w:p>
    <w:p w14:paraId="049587FB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Take out corresponding thousands, hundreds, tens and units from the top number on paper and place stamps towards the top of the table or mat</w:t>
      </w:r>
    </w:p>
    <w:p w14:paraId="778E5403" w14:textId="15EF575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Explain to the child that you will be taking out the number as many times as the problem says</w:t>
      </w:r>
      <w:r w:rsidR="00333F3A">
        <w:rPr>
          <w:noProof/>
        </w:rPr>
        <w:t xml:space="preserve"> (2 times), reiterate that multiplication is about adding the same number over and over again</w:t>
      </w:r>
    </w:p>
    <w:p w14:paraId="2A3A0142" w14:textId="106E4125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Take out </w:t>
      </w:r>
      <w:r w:rsidR="006B68D3">
        <w:rPr>
          <w:noProof/>
        </w:rPr>
        <w:t>the next set of</w:t>
      </w:r>
      <w:r>
        <w:rPr>
          <w:noProof/>
        </w:rPr>
        <w:t xml:space="preserve"> stamps</w:t>
      </w:r>
      <w:r w:rsidR="006B68D3">
        <w:rPr>
          <w:noProof/>
        </w:rPr>
        <w:t xml:space="preserve"> leaving space from the bottom of the top number</w:t>
      </w:r>
    </w:p>
    <w:p w14:paraId="70C5E0A3" w14:textId="4303392E" w:rsidR="006B68D3" w:rsidRDefault="006B68D3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Slide all like categories together</w:t>
      </w:r>
    </w:p>
    <w:p w14:paraId="0E4F18B9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Count all ones, then tens, hundreds, thousands</w:t>
      </w:r>
    </w:p>
    <w:p w14:paraId="0B741939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Record answer on the paper after counting each category</w:t>
      </w:r>
    </w:p>
    <w:p w14:paraId="7FF85308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Replace the stamps </w:t>
      </w:r>
    </w:p>
    <w:p w14:paraId="74964400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>Allow the child to work independently</w:t>
      </w:r>
    </w:p>
    <w:p w14:paraId="43BBBBFF" w14:textId="77777777" w:rsidR="008070D7" w:rsidRDefault="008070D7" w:rsidP="008070D7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Stack numbers accordingly and place back inside of the envelope </w:t>
      </w:r>
    </w:p>
    <w:p w14:paraId="014A7806" w14:textId="6A122560" w:rsidR="008070D7" w:rsidRDefault="00740647" w:rsidP="008070D7">
      <w:pPr>
        <w:rPr>
          <w:noProof/>
        </w:rPr>
      </w:pPr>
      <w:r>
        <w:rPr>
          <w:noProof/>
        </w:rPr>
        <w:drawing>
          <wp:inline distT="0" distB="0" distL="0" distR="0" wp14:anchorId="5530C4B7" wp14:editId="0BCFDD0F">
            <wp:extent cx="2666525" cy="2308138"/>
            <wp:effectExtent l="7938" t="0" r="8572" b="8573"/>
            <wp:docPr id="17" name="Picture 17" descr="A picture containing compute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165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55"/>
                    <a:stretch/>
                  </pic:blipFill>
                  <pic:spPr bwMode="auto">
                    <a:xfrm rot="5400000">
                      <a:off x="0" y="0"/>
                      <a:ext cx="2716805" cy="235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70D7">
        <w:rPr>
          <w:noProof/>
        </w:rPr>
        <w:drawing>
          <wp:inline distT="0" distB="0" distL="0" distR="0" wp14:anchorId="64755CF1" wp14:editId="111D0BD2">
            <wp:extent cx="3581400" cy="2686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16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88891" cy="2691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20EB3208" w14:textId="77777777" w:rsidR="008070D7" w:rsidRDefault="008070D7" w:rsidP="008070D7">
      <w:pPr>
        <w:rPr>
          <w:noProof/>
        </w:rPr>
      </w:pPr>
      <w:r>
        <w:rPr>
          <w:b/>
          <w:noProof/>
        </w:rPr>
        <w:t xml:space="preserve">Extensions: </w:t>
      </w:r>
      <w:r>
        <w:rPr>
          <w:noProof/>
        </w:rPr>
        <w:t>use different multiplication materials to check answer</w:t>
      </w:r>
    </w:p>
    <w:p w14:paraId="79EB2B0E" w14:textId="77777777" w:rsidR="008070D7" w:rsidRDefault="008070D7" w:rsidP="008070D7">
      <w:pPr>
        <w:rPr>
          <w:noProof/>
        </w:rPr>
      </w:pPr>
      <w:r>
        <w:rPr>
          <w:b/>
          <w:noProof/>
        </w:rPr>
        <w:t xml:space="preserve">Variables: </w:t>
      </w:r>
      <w:r>
        <w:rPr>
          <w:noProof/>
        </w:rPr>
        <w:t>do not record answer-memorization</w:t>
      </w:r>
    </w:p>
    <w:p w14:paraId="0FDE4D21" w14:textId="7115D7C0" w:rsidR="00382FD2" w:rsidRDefault="00382FD2" w:rsidP="008070D7"/>
    <w:sectPr w:rsidR="0038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E33"/>
    <w:multiLevelType w:val="hybridMultilevel"/>
    <w:tmpl w:val="500EAFCC"/>
    <w:lvl w:ilvl="0" w:tplc="47364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5281E"/>
    <w:multiLevelType w:val="hybridMultilevel"/>
    <w:tmpl w:val="2D2A32C0"/>
    <w:lvl w:ilvl="0" w:tplc="C1DA3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D7"/>
    <w:rsid w:val="00333F3A"/>
    <w:rsid w:val="00355C98"/>
    <w:rsid w:val="00382FD2"/>
    <w:rsid w:val="006B68D3"/>
    <w:rsid w:val="00740647"/>
    <w:rsid w:val="008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8D6C"/>
  <w15:chartTrackingRefBased/>
  <w15:docId w15:val="{628C13F2-4C97-4177-A4AD-81122A1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Saniyyah Khalilallah</dc:creator>
  <cp:keywords/>
  <dc:description/>
  <cp:lastModifiedBy>Saniyyah Khalilallah</cp:lastModifiedBy>
  <cp:revision>4</cp:revision>
  <dcterms:created xsi:type="dcterms:W3CDTF">2020-05-19T03:32:00Z</dcterms:created>
  <dcterms:modified xsi:type="dcterms:W3CDTF">2020-05-19T17:40:00Z</dcterms:modified>
</cp:coreProperties>
</file>